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10575" w:type="dxa"/>
        <w:jc w:val="center"/>
        <w:tblLook w:val="01E0" w:firstRow="1" w:lastRow="1" w:firstColumn="1" w:lastColumn="1" w:noHBand="0" w:noVBand="0"/>
      </w:tblPr>
      <w:tblGrid>
        <w:gridCol w:w="108"/>
        <w:gridCol w:w="2722"/>
        <w:gridCol w:w="1703"/>
        <w:gridCol w:w="1642"/>
        <w:gridCol w:w="539"/>
        <w:gridCol w:w="3610"/>
        <w:gridCol w:w="251"/>
      </w:tblGrid>
      <w:tr w:rsidR="00EF4225" w:rsidRPr="00D2193C" w:rsidTr="00843E0C">
        <w:trPr>
          <w:trHeight w:val="301"/>
          <w:jc w:val="center"/>
        </w:trPr>
        <w:tc>
          <w:tcPr>
            <w:tcW w:w="2878" w:type="dxa"/>
            <w:gridSpan w:val="2"/>
          </w:tcPr>
          <w:p w:rsidR="00EF4225" w:rsidRDefault="00EF4225" w:rsidP="00772C4D">
            <w:pPr>
              <w:rPr>
                <w:sz w:val="24"/>
                <w:szCs w:val="24"/>
              </w:rPr>
            </w:pPr>
            <w:bookmarkStart w:id="1" w:name="Reg_Date"/>
            <w:bookmarkStart w:id="2" w:name="INSERT_RegNom"/>
            <w:r>
              <w:rPr>
                <w:sz w:val="24"/>
                <w:szCs w:val="24"/>
              </w:rPr>
              <w:t>«</w:t>
            </w:r>
            <w:r w:rsidR="00D22696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» февраля 2021 г.</w:t>
            </w:r>
            <w:bookmarkEnd w:id="1"/>
            <w:bookmarkEnd w:id="2"/>
          </w:p>
          <w:p w:rsidR="00127330" w:rsidRDefault="00127330" w:rsidP="001847A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1847A5">
              <w:rPr>
                <w:sz w:val="24"/>
                <w:szCs w:val="24"/>
                <w:u w:val="single"/>
              </w:rPr>
              <w:t>б/</w:t>
            </w:r>
            <w:proofErr w:type="gramStart"/>
            <w:r w:rsidR="001847A5">
              <w:rPr>
                <w:sz w:val="24"/>
                <w:szCs w:val="24"/>
                <w:u w:val="single"/>
              </w:rPr>
              <w:t>н</w:t>
            </w:r>
            <w:proofErr w:type="gramEnd"/>
            <w:r w:rsidR="001847A5">
              <w:rPr>
                <w:sz w:val="24"/>
                <w:szCs w:val="24"/>
                <w:u w:val="single"/>
              </w:rPr>
              <w:t xml:space="preserve">           </w:t>
            </w:r>
          </w:p>
          <w:p w:rsidR="00333A4C" w:rsidRDefault="00333A4C" w:rsidP="001847A5">
            <w:pPr>
              <w:rPr>
                <w:sz w:val="24"/>
                <w:szCs w:val="24"/>
                <w:u w:val="single"/>
              </w:rPr>
            </w:pPr>
          </w:p>
          <w:p w:rsidR="00333A4C" w:rsidRPr="00D2193C" w:rsidRDefault="00333A4C" w:rsidP="00184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Приглашение к участию в закупочной  процедуре</w:t>
            </w:r>
          </w:p>
        </w:tc>
        <w:tc>
          <w:tcPr>
            <w:tcW w:w="3260" w:type="dxa"/>
            <w:gridSpan w:val="2"/>
          </w:tcPr>
          <w:p w:rsidR="00127330" w:rsidRDefault="00127330" w:rsidP="00244FF5">
            <w:pPr>
              <w:rPr>
                <w:sz w:val="24"/>
                <w:szCs w:val="24"/>
              </w:rPr>
            </w:pPr>
            <w:bookmarkStart w:id="3" w:name="Reg_Num"/>
          </w:p>
          <w:p w:rsidR="00127330" w:rsidRDefault="00127330" w:rsidP="00244FF5">
            <w:pPr>
              <w:rPr>
                <w:sz w:val="24"/>
                <w:szCs w:val="24"/>
              </w:rPr>
            </w:pPr>
          </w:p>
          <w:bookmarkEnd w:id="3"/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</w:p>
        </w:tc>
        <w:tc>
          <w:tcPr>
            <w:tcW w:w="4437" w:type="dxa"/>
            <w:gridSpan w:val="3"/>
          </w:tcPr>
          <w:p w:rsidR="00EF4225" w:rsidRPr="00D2193C" w:rsidRDefault="00333A4C" w:rsidP="00244FF5">
            <w:pPr>
              <w:rPr>
                <w:iCs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Руководителям предприятий</w:t>
            </w:r>
            <w:r w:rsidR="00445902" w:rsidRPr="00F1234C">
              <w:rPr>
                <w:rFonts w:eastAsia="Arial Unicode MS"/>
                <w:i/>
                <w:sz w:val="24"/>
                <w:szCs w:val="24"/>
              </w:rPr>
              <w:t xml:space="preserve">                          </w:t>
            </w:r>
            <w:bookmarkStart w:id="4" w:name="UserField4"/>
            <w:bookmarkEnd w:id="4"/>
          </w:p>
        </w:tc>
      </w:tr>
      <w:tr w:rsidR="00AA07DB" w:rsidRPr="00D2193C" w:rsidTr="00843E0C">
        <w:trPr>
          <w:jc w:val="center"/>
        </w:trPr>
        <w:tc>
          <w:tcPr>
            <w:tcW w:w="10575" w:type="dxa"/>
            <w:gridSpan w:val="7"/>
          </w:tcPr>
          <w:p w:rsidR="00333A4C" w:rsidRDefault="00333A4C" w:rsidP="00445902">
            <w:pPr>
              <w:jc w:val="center"/>
              <w:rPr>
                <w:sz w:val="24"/>
                <w:szCs w:val="24"/>
              </w:rPr>
            </w:pPr>
            <w:bookmarkStart w:id="5" w:name="Incoming_Number"/>
            <w:bookmarkStart w:id="6" w:name="UserField6"/>
            <w:bookmarkEnd w:id="5"/>
          </w:p>
          <w:p w:rsidR="00AA07DB" w:rsidRPr="00D2193C" w:rsidRDefault="00AA07DB" w:rsidP="00445902">
            <w:pPr>
              <w:jc w:val="center"/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Уважаемы</w:t>
            </w:r>
            <w:r w:rsidR="00445902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445902">
              <w:rPr>
                <w:rFonts w:eastAsia="Arial Unicode MS"/>
                <w:sz w:val="24"/>
                <w:szCs w:val="24"/>
              </w:rPr>
              <w:t>господа</w:t>
            </w:r>
            <w:r>
              <w:rPr>
                <w:sz w:val="24"/>
                <w:szCs w:val="24"/>
              </w:rPr>
              <w:t>!</w:t>
            </w:r>
            <w:bookmarkEnd w:id="6"/>
          </w:p>
        </w:tc>
      </w:tr>
      <w:tr w:rsidR="003760DD" w:rsidRPr="00D2193C" w:rsidTr="00843E0C">
        <w:trPr>
          <w:jc w:val="center"/>
        </w:trPr>
        <w:tc>
          <w:tcPr>
            <w:tcW w:w="10575" w:type="dxa"/>
            <w:gridSpan w:val="7"/>
          </w:tcPr>
          <w:p w:rsidR="003760DD" w:rsidRPr="00D2193C" w:rsidRDefault="003760DD" w:rsidP="00AA07DB">
            <w:pPr>
              <w:jc w:val="center"/>
              <w:rPr>
                <w:iCs/>
                <w:sz w:val="24"/>
                <w:szCs w:val="24"/>
                <w:lang w:val="en-US"/>
              </w:rPr>
            </w:pPr>
          </w:p>
        </w:tc>
      </w:tr>
      <w:tr w:rsidR="00A063AD" w:rsidRPr="00D2193C" w:rsidTr="00843E0C">
        <w:trPr>
          <w:jc w:val="center"/>
        </w:trPr>
        <w:tc>
          <w:tcPr>
            <w:tcW w:w="10575" w:type="dxa"/>
            <w:gridSpan w:val="7"/>
          </w:tcPr>
          <w:p w:rsidR="00445902" w:rsidRDefault="00F135CC" w:rsidP="00445902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E32CFB">
              <w:rPr>
                <w:sz w:val="24"/>
                <w:szCs w:val="24"/>
              </w:rPr>
              <w:t xml:space="preserve">нформируем Вас </w:t>
            </w:r>
            <w:r>
              <w:rPr>
                <w:sz w:val="24"/>
                <w:szCs w:val="24"/>
              </w:rPr>
              <w:t>об организации закупочной процедуры на</w:t>
            </w:r>
            <w:r w:rsidR="00445902">
              <w:rPr>
                <w:sz w:val="24"/>
                <w:szCs w:val="24"/>
              </w:rPr>
              <w:t xml:space="preserve"> выполнение работ:</w:t>
            </w:r>
          </w:p>
          <w:p w:rsidR="00445902" w:rsidRPr="00F135CC" w:rsidRDefault="00445902" w:rsidP="00445902">
            <w:pPr>
              <w:ind w:firstLine="720"/>
              <w:jc w:val="both"/>
              <w:rPr>
                <w:b/>
                <w:sz w:val="24"/>
                <w:szCs w:val="24"/>
              </w:rPr>
            </w:pPr>
            <w:r w:rsidRPr="00F135CC">
              <w:rPr>
                <w:b/>
                <w:sz w:val="24"/>
                <w:szCs w:val="24"/>
              </w:rPr>
              <w:t>Капитальный ремонт котлоагрегата ст.№ 5 БКЗ-320/140 ПТ</w:t>
            </w:r>
            <w:proofErr w:type="gramStart"/>
            <w:r w:rsidRPr="00F135CC">
              <w:rPr>
                <w:b/>
                <w:sz w:val="24"/>
                <w:szCs w:val="24"/>
              </w:rPr>
              <w:t>2</w:t>
            </w:r>
            <w:proofErr w:type="gramEnd"/>
            <w:r w:rsidRPr="00F135CC">
              <w:rPr>
                <w:b/>
                <w:sz w:val="24"/>
                <w:szCs w:val="24"/>
              </w:rPr>
              <w:t xml:space="preserve">  зав. № 871, рег.№4561-К, год изготовления июнь 1968г. ТЭЦ АО "РУСАЛ Ачинск". Капитальный ремонт экранов, штуцеров и донышек. Замена фронтовых и тыловых блоков экранов  (Б-3,Б-4,Б-5,Б-12,Б-13,Б-14) с </w:t>
            </w:r>
            <w:proofErr w:type="spellStart"/>
            <w:r w:rsidRPr="00F135CC">
              <w:rPr>
                <w:b/>
                <w:sz w:val="24"/>
                <w:szCs w:val="24"/>
              </w:rPr>
              <w:t>отм</w:t>
            </w:r>
            <w:proofErr w:type="spellEnd"/>
            <w:r w:rsidRPr="00F135CC">
              <w:rPr>
                <w:b/>
                <w:sz w:val="24"/>
                <w:szCs w:val="24"/>
              </w:rPr>
              <w:t>. 14,5 до верхних камер котлоагрегата. Вырезка образцов для контроля.</w:t>
            </w:r>
          </w:p>
          <w:p w:rsidR="00EB4ED9" w:rsidRDefault="00EB4ED9" w:rsidP="00F135CC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Подробная информация об условиях участия</w:t>
            </w:r>
            <w:r w:rsidR="00F135CC" w:rsidRPr="00F135CC">
              <w:rPr>
                <w:sz w:val="24"/>
                <w:szCs w:val="24"/>
              </w:rPr>
              <w:t>,</w:t>
            </w:r>
            <w:r w:rsidR="00F135CC">
              <w:rPr>
                <w:sz w:val="24"/>
                <w:szCs w:val="24"/>
              </w:rPr>
              <w:t xml:space="preserve"> изложена в Документации о закупке</w:t>
            </w:r>
            <w:r>
              <w:rPr>
                <w:sz w:val="24"/>
                <w:szCs w:val="24"/>
              </w:rPr>
              <w:t>.</w:t>
            </w:r>
          </w:p>
          <w:p w:rsidR="00F135CC" w:rsidRDefault="00EB4ED9" w:rsidP="00F135CC">
            <w:pPr>
              <w:ind w:firstLine="720"/>
              <w:jc w:val="both"/>
              <w:rPr>
                <w:sz w:val="24"/>
                <w:szCs w:val="24"/>
              </w:rPr>
            </w:pPr>
            <w:r w:rsidRPr="00EB4ED9">
              <w:rPr>
                <w:sz w:val="24"/>
                <w:szCs w:val="24"/>
              </w:rPr>
              <w:t xml:space="preserve">В случае </w:t>
            </w:r>
            <w:r>
              <w:rPr>
                <w:sz w:val="24"/>
                <w:szCs w:val="24"/>
              </w:rPr>
              <w:t>Вашей заинтересованности</w:t>
            </w:r>
            <w:r w:rsidRPr="00EB4ED9">
              <w:rPr>
                <w:sz w:val="24"/>
                <w:szCs w:val="24"/>
              </w:rPr>
              <w:t xml:space="preserve">, прошу </w:t>
            </w:r>
            <w:r>
              <w:rPr>
                <w:sz w:val="24"/>
                <w:szCs w:val="24"/>
              </w:rPr>
              <w:t xml:space="preserve">в сроки указанные в п. </w:t>
            </w:r>
            <w:r w:rsidR="00CC6A43">
              <w:rPr>
                <w:sz w:val="24"/>
                <w:szCs w:val="24"/>
              </w:rPr>
              <w:t>2.2</w:t>
            </w:r>
            <w:r>
              <w:rPr>
                <w:sz w:val="24"/>
                <w:szCs w:val="24"/>
              </w:rPr>
              <w:t xml:space="preserve"> Документации о закупке </w:t>
            </w:r>
            <w:r w:rsidRPr="00EB4ED9">
              <w:rPr>
                <w:sz w:val="24"/>
                <w:szCs w:val="24"/>
              </w:rPr>
              <w:t>направить</w:t>
            </w:r>
            <w:r>
              <w:rPr>
                <w:sz w:val="24"/>
                <w:szCs w:val="24"/>
              </w:rPr>
              <w:t xml:space="preserve"> Ваше </w:t>
            </w:r>
            <w:r w:rsidR="003F36D6">
              <w:rPr>
                <w:sz w:val="24"/>
                <w:szCs w:val="24"/>
              </w:rPr>
              <w:t>технико-</w:t>
            </w:r>
            <w:r>
              <w:rPr>
                <w:sz w:val="24"/>
                <w:szCs w:val="24"/>
              </w:rPr>
              <w:t>коммерческое предложение</w:t>
            </w:r>
            <w:r w:rsidR="006713B8">
              <w:rPr>
                <w:sz w:val="24"/>
                <w:szCs w:val="24"/>
              </w:rPr>
              <w:t xml:space="preserve"> по прилагаемой форме</w:t>
            </w:r>
            <w:r>
              <w:rPr>
                <w:sz w:val="24"/>
                <w:szCs w:val="24"/>
              </w:rPr>
              <w:t xml:space="preserve">. </w:t>
            </w:r>
          </w:p>
          <w:p w:rsidR="00445902" w:rsidRDefault="003F36D6" w:rsidP="00445902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Технико-к</w:t>
            </w:r>
            <w:r w:rsidR="002E3EE3">
              <w:rPr>
                <w:sz w:val="24"/>
                <w:szCs w:val="24"/>
              </w:rPr>
              <w:t>оммерческ</w:t>
            </w:r>
            <w:r w:rsidR="00F97EB4">
              <w:rPr>
                <w:sz w:val="24"/>
                <w:szCs w:val="24"/>
              </w:rPr>
              <w:t>ое</w:t>
            </w:r>
            <w:r w:rsidR="002E3EE3">
              <w:rPr>
                <w:sz w:val="24"/>
                <w:szCs w:val="24"/>
              </w:rPr>
              <w:t xml:space="preserve"> предложени</w:t>
            </w:r>
            <w:r w:rsidR="00F97EB4">
              <w:rPr>
                <w:sz w:val="24"/>
                <w:szCs w:val="24"/>
              </w:rPr>
              <w:t>е должно соответствовать условиям, изложенным в Документации о закупке и приложениям к ней.</w:t>
            </w:r>
          </w:p>
          <w:p w:rsidR="00433261" w:rsidRPr="00433261" w:rsidRDefault="003F36D6" w:rsidP="00433261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</w:t>
            </w:r>
            <w:r w:rsidRPr="003F36D6">
              <w:rPr>
                <w:sz w:val="24"/>
                <w:szCs w:val="24"/>
              </w:rPr>
              <w:t>ехнико-коммерческо</w:t>
            </w:r>
            <w:r>
              <w:rPr>
                <w:sz w:val="24"/>
                <w:szCs w:val="24"/>
              </w:rPr>
              <w:t>м предложении</w:t>
            </w:r>
            <w:r w:rsidRPr="003F36D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необходимо</w:t>
            </w:r>
            <w:r w:rsidR="00433261" w:rsidRPr="00433261">
              <w:rPr>
                <w:sz w:val="24"/>
                <w:szCs w:val="24"/>
              </w:rPr>
              <w:t xml:space="preserve"> указать:</w:t>
            </w:r>
          </w:p>
          <w:p w:rsidR="00D22696" w:rsidRDefault="00CC6A43" w:rsidP="00D22696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стоимость  работ, в соответствии с прилагаемыми в составе закупочной документации ведомостями дефектов, </w:t>
            </w:r>
            <w:r w:rsidR="00433261" w:rsidRPr="00433261">
              <w:rPr>
                <w:sz w:val="24"/>
                <w:szCs w:val="24"/>
              </w:rPr>
              <w:t xml:space="preserve">с учетом </w:t>
            </w:r>
            <w:r>
              <w:rPr>
                <w:sz w:val="24"/>
                <w:szCs w:val="24"/>
              </w:rPr>
              <w:t>всех</w:t>
            </w:r>
            <w:r w:rsidRPr="00433261">
              <w:rPr>
                <w:sz w:val="24"/>
                <w:szCs w:val="24"/>
              </w:rPr>
              <w:t xml:space="preserve"> </w:t>
            </w:r>
            <w:r w:rsidR="00433261">
              <w:rPr>
                <w:sz w:val="24"/>
                <w:szCs w:val="24"/>
              </w:rPr>
              <w:t>возможных затрат</w:t>
            </w:r>
            <w:r w:rsidR="00433261" w:rsidRPr="00433261">
              <w:rPr>
                <w:sz w:val="24"/>
                <w:szCs w:val="24"/>
              </w:rPr>
              <w:t>;</w:t>
            </w:r>
          </w:p>
          <w:p w:rsidR="002E3EE3" w:rsidRPr="00D22696" w:rsidRDefault="00D22696" w:rsidP="00D22696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Отдельным разделом должны быть выделены к</w:t>
            </w:r>
            <w:r w:rsidR="002E3EE3" w:rsidRPr="00D22696">
              <w:rPr>
                <w:sz w:val="24"/>
                <w:szCs w:val="24"/>
              </w:rPr>
              <w:t>омандировочные расходы</w:t>
            </w:r>
            <w:r>
              <w:rPr>
                <w:sz w:val="24"/>
                <w:szCs w:val="24"/>
              </w:rPr>
              <w:t xml:space="preserve">. Данный вид затрат будет принят к возмещению на основании согласованного сторонами расчета с предоставлением подтверждающих документов </w:t>
            </w:r>
            <w:r w:rsidR="002E3EE3" w:rsidRPr="00D22696">
              <w:rPr>
                <w:sz w:val="24"/>
                <w:szCs w:val="24"/>
              </w:rPr>
              <w:t>(заверенные копии авансовых отчётов и первичных документов, подтверждающих произведённые расходы).</w:t>
            </w:r>
          </w:p>
          <w:p w:rsidR="003F36D6" w:rsidRDefault="003F36D6" w:rsidP="003F36D6">
            <w:pPr>
              <w:ind w:firstLine="7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Заказчик ООО «Иркутскэнергоремонт» </w:t>
            </w:r>
            <w:r w:rsidRPr="00433261">
              <w:rPr>
                <w:sz w:val="24"/>
                <w:szCs w:val="24"/>
              </w:rPr>
              <w:t>оставляет за собой право не мотивировать свое решение по определению победителей отбора.</w:t>
            </w:r>
          </w:p>
          <w:p w:rsidR="00445902" w:rsidRDefault="00445902" w:rsidP="002E6444">
            <w:pPr>
              <w:spacing w:before="120"/>
              <w:jc w:val="both"/>
              <w:rPr>
                <w:sz w:val="24"/>
                <w:szCs w:val="24"/>
              </w:rPr>
            </w:pPr>
            <w:r w:rsidRPr="0007154E">
              <w:rPr>
                <w:sz w:val="24"/>
                <w:szCs w:val="24"/>
              </w:rPr>
              <w:t>Настоящее приглашение не является публичной офертой.</w:t>
            </w:r>
          </w:p>
          <w:p w:rsidR="006713B8" w:rsidRPr="0007154E" w:rsidRDefault="00D22696" w:rsidP="002E6444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6713B8">
              <w:rPr>
                <w:sz w:val="24"/>
                <w:szCs w:val="24"/>
              </w:rPr>
              <w:t>редоставленная Вами</w:t>
            </w:r>
            <w:r>
              <w:rPr>
                <w:sz w:val="24"/>
                <w:szCs w:val="24"/>
              </w:rPr>
              <w:t xml:space="preserve"> и</w:t>
            </w:r>
            <w:r w:rsidR="006713B8" w:rsidRPr="006713B8">
              <w:rPr>
                <w:sz w:val="24"/>
                <w:szCs w:val="24"/>
              </w:rPr>
              <w:t xml:space="preserve">нформация, для участия в </w:t>
            </w:r>
            <w:r w:rsidR="006713B8">
              <w:rPr>
                <w:sz w:val="24"/>
                <w:szCs w:val="24"/>
              </w:rPr>
              <w:t>процедуре</w:t>
            </w:r>
            <w:r w:rsidR="006713B8" w:rsidRPr="006713B8">
              <w:rPr>
                <w:sz w:val="24"/>
                <w:szCs w:val="24"/>
              </w:rPr>
              <w:t xml:space="preserve">, не сообщается лицам, не имеющим отношения к проведению </w:t>
            </w:r>
            <w:r w:rsidR="006713B8">
              <w:rPr>
                <w:sz w:val="24"/>
                <w:szCs w:val="24"/>
              </w:rPr>
              <w:t>закупки</w:t>
            </w:r>
            <w:r w:rsidR="006713B8" w:rsidRPr="006713B8">
              <w:rPr>
                <w:sz w:val="24"/>
                <w:szCs w:val="24"/>
              </w:rPr>
              <w:t>, а также другим участникам отбора.</w:t>
            </w:r>
          </w:p>
          <w:p w:rsidR="00A1309B" w:rsidRPr="00D22696" w:rsidRDefault="00D22696" w:rsidP="00A1309B">
            <w:pPr>
              <w:spacing w:before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Объявление </w:t>
            </w:r>
            <w:r w:rsidR="006713B8">
              <w:rPr>
                <w:sz w:val="24"/>
                <w:szCs w:val="24"/>
              </w:rPr>
              <w:t>о проводимой закупочной процедуре</w:t>
            </w:r>
            <w:r>
              <w:rPr>
                <w:sz w:val="24"/>
                <w:szCs w:val="24"/>
              </w:rPr>
              <w:t>, а также Документация о закупке</w:t>
            </w:r>
            <w:r w:rsidR="00A130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размещено</w:t>
            </w:r>
            <w:r w:rsidR="006713B8">
              <w:rPr>
                <w:sz w:val="24"/>
                <w:szCs w:val="24"/>
              </w:rPr>
              <w:t xml:space="preserve"> на официальном </w:t>
            </w:r>
            <w:r w:rsidR="00A1309B">
              <w:rPr>
                <w:sz w:val="24"/>
                <w:szCs w:val="24"/>
              </w:rPr>
              <w:t>сайте ТД «ЕвроСибЭнерго»</w:t>
            </w:r>
            <w:r w:rsidR="006713B8">
              <w:rPr>
                <w:sz w:val="24"/>
                <w:szCs w:val="24"/>
              </w:rPr>
              <w:t xml:space="preserve"> по адресу</w:t>
            </w:r>
            <w:r w:rsidR="00A1309B">
              <w:rPr>
                <w:sz w:val="24"/>
                <w:szCs w:val="24"/>
              </w:rPr>
              <w:t xml:space="preserve">  </w:t>
            </w:r>
            <w:hyperlink r:id="rId9" w:history="1">
              <w:r w:rsidR="00A1309B" w:rsidRPr="00D87B32">
                <w:rPr>
                  <w:rStyle w:val="af1"/>
                </w:rPr>
                <w:t>https://www.eurosib-td.ru/ru/zakupki-rabot-i-uslug</w:t>
              </w:r>
            </w:hyperlink>
            <w:r w:rsidR="00A1309B">
              <w:t xml:space="preserve">. </w:t>
            </w:r>
          </w:p>
          <w:p w:rsidR="00A063AD" w:rsidRDefault="00A063AD" w:rsidP="006713B8">
            <w:pPr>
              <w:jc w:val="both"/>
              <w:rPr>
                <w:iCs/>
                <w:sz w:val="24"/>
                <w:szCs w:val="24"/>
              </w:rPr>
            </w:pPr>
          </w:p>
          <w:p w:rsidR="00D22696" w:rsidRDefault="00D22696" w:rsidP="006713B8">
            <w:pPr>
              <w:jc w:val="both"/>
              <w:rPr>
                <w:iCs/>
                <w:sz w:val="24"/>
                <w:szCs w:val="24"/>
              </w:rPr>
            </w:pPr>
          </w:p>
          <w:p w:rsidR="00D22696" w:rsidRPr="00127330" w:rsidRDefault="00D22696" w:rsidP="006713B8">
            <w:pPr>
              <w:jc w:val="both"/>
              <w:rPr>
                <w:iCs/>
                <w:sz w:val="24"/>
                <w:szCs w:val="24"/>
              </w:rPr>
            </w:pPr>
          </w:p>
        </w:tc>
      </w:tr>
      <w:tr w:rsidR="00240704" w:rsidRPr="00D2193C" w:rsidTr="00843E0C">
        <w:tblPrEx>
          <w:jc w:val="left"/>
          <w:tblLook w:val="0000" w:firstRow="0" w:lastRow="0" w:firstColumn="0" w:lastColumn="0" w:noHBand="0" w:noVBand="0"/>
        </w:tblPrEx>
        <w:trPr>
          <w:gridBefore w:val="1"/>
          <w:gridAfter w:val="1"/>
          <w:wBefore w:w="108" w:type="dxa"/>
          <w:wAfter w:w="261" w:type="dxa"/>
        </w:trPr>
        <w:tc>
          <w:tcPr>
            <w:tcW w:w="4536" w:type="dxa"/>
            <w:gridSpan w:val="2"/>
          </w:tcPr>
          <w:p w:rsidR="00843E0C" w:rsidRDefault="00843E0C" w:rsidP="001847A5">
            <w:pPr>
              <w:rPr>
                <w:sz w:val="24"/>
                <w:szCs w:val="24"/>
              </w:rPr>
            </w:pPr>
            <w:bookmarkStart w:id="7" w:name="EPD_DescriptionCaption"/>
            <w:bookmarkEnd w:id="7"/>
          </w:p>
          <w:p w:rsidR="00240704" w:rsidRPr="00D2193C" w:rsidRDefault="001847A5" w:rsidP="001847A5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Ачинского участка</w:t>
            </w:r>
          </w:p>
        </w:tc>
        <w:tc>
          <w:tcPr>
            <w:tcW w:w="1985" w:type="dxa"/>
            <w:gridSpan w:val="2"/>
          </w:tcPr>
          <w:p w:rsidR="00240704" w:rsidRPr="00D2193C" w:rsidRDefault="00D22696" w:rsidP="00A07624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object w:dxaOrig="1185" w:dyaOrig="7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8.25pt;height:62.25pt" o:ole="">
                  <v:imagedata r:id="rId10" o:title=""/>
                </v:shape>
                <o:OLEObject Type="Embed" ProgID="PBrush" ShapeID="_x0000_i1025" DrawAspect="Content" ObjectID="_1675865179" r:id="rId11"/>
              </w:object>
            </w:r>
          </w:p>
        </w:tc>
        <w:tc>
          <w:tcPr>
            <w:tcW w:w="3685" w:type="dxa"/>
          </w:tcPr>
          <w:p w:rsidR="00843E0C" w:rsidRDefault="00843E0C" w:rsidP="00A07624">
            <w:pPr>
              <w:jc w:val="right"/>
              <w:rPr>
                <w:sz w:val="24"/>
                <w:szCs w:val="24"/>
              </w:rPr>
            </w:pPr>
          </w:p>
          <w:p w:rsidR="00240704" w:rsidRPr="00D2193C" w:rsidRDefault="001847A5" w:rsidP="00A07624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Г.В. Масленников </w:t>
            </w:r>
            <w:r w:rsidR="00240704"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="00BA2D20" w:rsidRDefault="00BA2D20" w:rsidP="00843E0C">
      <w:pPr>
        <w:rPr>
          <w:iCs/>
          <w:sz w:val="24"/>
          <w:szCs w:val="24"/>
        </w:rPr>
      </w:pPr>
    </w:p>
    <w:sectPr w:rsidR="00BA2D20" w:rsidSect="00843E0C">
      <w:headerReference w:type="default" r:id="rId12"/>
      <w:headerReference w:type="first" r:id="rId13"/>
      <w:pgSz w:w="11907" w:h="16840" w:code="9"/>
      <w:pgMar w:top="390" w:right="567" w:bottom="1134" w:left="1134" w:header="142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82A" w:rsidRDefault="00DE582A">
      <w:r>
        <w:separator/>
      </w:r>
    </w:p>
  </w:endnote>
  <w:endnote w:type="continuationSeparator" w:id="0">
    <w:p w:rsidR="00DE582A" w:rsidRDefault="00DE5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82A" w:rsidRDefault="00DE582A">
      <w:r>
        <w:separator/>
      </w:r>
    </w:p>
  </w:footnote>
  <w:footnote w:type="continuationSeparator" w:id="0">
    <w:p w:rsidR="00DE582A" w:rsidRDefault="00DE5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5759615"/>
      <w:docPartObj>
        <w:docPartGallery w:val="Page Numbers (Top of Page)"/>
        <w:docPartUnique/>
      </w:docPartObj>
    </w:sdtPr>
    <w:sdtEndPr/>
    <w:sdtContent>
      <w:p w:rsidR="003A721F" w:rsidRDefault="003A72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6D6">
          <w:rPr>
            <w:noProof/>
          </w:rPr>
          <w:t>2</w:t>
        </w:r>
        <w:r>
          <w:fldChar w:fldCharType="end"/>
        </w:r>
      </w:p>
    </w:sdtContent>
  </w:sdt>
  <w:p w:rsidR="003A721F" w:rsidRDefault="003A72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335" w:rsidRDefault="00B14ACE" w:rsidP="00632155">
    <w:pPr>
      <w:pStyle w:val="a3"/>
      <w:ind w:left="426"/>
    </w:pPr>
    <w:r>
      <w:rPr>
        <w:noProof/>
      </w:rPr>
      <w:drawing>
        <wp:inline distT="0" distB="0" distL="0" distR="0" wp14:anchorId="3CEBE675" wp14:editId="40F4D944">
          <wp:extent cx="5925820" cy="1505585"/>
          <wp:effectExtent l="0" t="0" r="0" b="0"/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5820" cy="1505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6D2065"/>
    <w:multiLevelType w:val="hybridMultilevel"/>
    <w:tmpl w:val="4A60D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56381F"/>
    <w:multiLevelType w:val="hybridMultilevel"/>
    <w:tmpl w:val="935CB28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C007ABC"/>
    <w:multiLevelType w:val="multilevel"/>
    <w:tmpl w:val="BD8090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3C468E2"/>
    <w:multiLevelType w:val="hybridMultilevel"/>
    <w:tmpl w:val="4FD05D40"/>
    <w:lvl w:ilvl="0" w:tplc="B3A65582">
      <w:start w:val="1"/>
      <w:numFmt w:val="decimal"/>
      <w:lvlText w:val="%1."/>
      <w:lvlJc w:val="left"/>
      <w:pPr>
        <w:ind w:left="108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1" w:hanging="360"/>
      </w:pPr>
    </w:lvl>
    <w:lvl w:ilvl="2" w:tplc="0419001B" w:tentative="1">
      <w:start w:val="1"/>
      <w:numFmt w:val="lowerRoman"/>
      <w:lvlText w:val="%3."/>
      <w:lvlJc w:val="right"/>
      <w:pPr>
        <w:ind w:left="2521" w:hanging="180"/>
      </w:pPr>
    </w:lvl>
    <w:lvl w:ilvl="3" w:tplc="0419000F" w:tentative="1">
      <w:start w:val="1"/>
      <w:numFmt w:val="decimal"/>
      <w:lvlText w:val="%4."/>
      <w:lvlJc w:val="left"/>
      <w:pPr>
        <w:ind w:left="3241" w:hanging="360"/>
      </w:pPr>
    </w:lvl>
    <w:lvl w:ilvl="4" w:tplc="04190019" w:tentative="1">
      <w:start w:val="1"/>
      <w:numFmt w:val="lowerLetter"/>
      <w:lvlText w:val="%5."/>
      <w:lvlJc w:val="left"/>
      <w:pPr>
        <w:ind w:left="3961" w:hanging="360"/>
      </w:pPr>
    </w:lvl>
    <w:lvl w:ilvl="5" w:tplc="0419001B" w:tentative="1">
      <w:start w:val="1"/>
      <w:numFmt w:val="lowerRoman"/>
      <w:lvlText w:val="%6."/>
      <w:lvlJc w:val="right"/>
      <w:pPr>
        <w:ind w:left="4681" w:hanging="180"/>
      </w:pPr>
    </w:lvl>
    <w:lvl w:ilvl="6" w:tplc="0419000F" w:tentative="1">
      <w:start w:val="1"/>
      <w:numFmt w:val="decimal"/>
      <w:lvlText w:val="%7."/>
      <w:lvlJc w:val="left"/>
      <w:pPr>
        <w:ind w:left="5401" w:hanging="360"/>
      </w:pPr>
    </w:lvl>
    <w:lvl w:ilvl="7" w:tplc="04190019" w:tentative="1">
      <w:start w:val="1"/>
      <w:numFmt w:val="lowerLetter"/>
      <w:lvlText w:val="%8."/>
      <w:lvlJc w:val="left"/>
      <w:pPr>
        <w:ind w:left="6121" w:hanging="360"/>
      </w:pPr>
    </w:lvl>
    <w:lvl w:ilvl="8" w:tplc="0419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7">
    <w:nsid w:val="7AA60B7B"/>
    <w:multiLevelType w:val="hybridMultilevel"/>
    <w:tmpl w:val="F4D8A5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D64144"/>
    <w:multiLevelType w:val="multilevel"/>
    <w:tmpl w:val="F93AD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57" w:hanging="9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64" w:hanging="99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971" w:hanging="99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/>
        <w:color w:val="auto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02B"/>
    <w:rsid w:val="00014E77"/>
    <w:rsid w:val="000233B8"/>
    <w:rsid w:val="00025317"/>
    <w:rsid w:val="00026122"/>
    <w:rsid w:val="0003533D"/>
    <w:rsid w:val="00051BA3"/>
    <w:rsid w:val="00054021"/>
    <w:rsid w:val="000A4878"/>
    <w:rsid w:val="000D00EF"/>
    <w:rsid w:val="000D4312"/>
    <w:rsid w:val="000E09F5"/>
    <w:rsid w:val="000E1A89"/>
    <w:rsid w:val="000F7F4C"/>
    <w:rsid w:val="001111C2"/>
    <w:rsid w:val="0012617C"/>
    <w:rsid w:val="001268DD"/>
    <w:rsid w:val="00127330"/>
    <w:rsid w:val="00132D27"/>
    <w:rsid w:val="00134558"/>
    <w:rsid w:val="00140E76"/>
    <w:rsid w:val="00164570"/>
    <w:rsid w:val="00167A3B"/>
    <w:rsid w:val="00182DAA"/>
    <w:rsid w:val="001832A7"/>
    <w:rsid w:val="0018474D"/>
    <w:rsid w:val="001847A5"/>
    <w:rsid w:val="00196C14"/>
    <w:rsid w:val="001B48F0"/>
    <w:rsid w:val="001E50B3"/>
    <w:rsid w:val="001F3498"/>
    <w:rsid w:val="001F539B"/>
    <w:rsid w:val="00202583"/>
    <w:rsid w:val="002078C9"/>
    <w:rsid w:val="00211631"/>
    <w:rsid w:val="00211CD2"/>
    <w:rsid w:val="0022212F"/>
    <w:rsid w:val="00222F93"/>
    <w:rsid w:val="00226F3A"/>
    <w:rsid w:val="00240704"/>
    <w:rsid w:val="002449FA"/>
    <w:rsid w:val="00244FF5"/>
    <w:rsid w:val="00251185"/>
    <w:rsid w:val="00253814"/>
    <w:rsid w:val="0026420F"/>
    <w:rsid w:val="00264B77"/>
    <w:rsid w:val="00265B12"/>
    <w:rsid w:val="002A2DB5"/>
    <w:rsid w:val="002B4122"/>
    <w:rsid w:val="002E3EE3"/>
    <w:rsid w:val="002E6444"/>
    <w:rsid w:val="002F559B"/>
    <w:rsid w:val="002F7FA4"/>
    <w:rsid w:val="0030517A"/>
    <w:rsid w:val="003145D2"/>
    <w:rsid w:val="00322FBD"/>
    <w:rsid w:val="0032648C"/>
    <w:rsid w:val="00333A4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A1A47"/>
    <w:rsid w:val="003A721F"/>
    <w:rsid w:val="003C3657"/>
    <w:rsid w:val="003D091B"/>
    <w:rsid w:val="003D129F"/>
    <w:rsid w:val="003E3058"/>
    <w:rsid w:val="003F36D6"/>
    <w:rsid w:val="00417F4B"/>
    <w:rsid w:val="00420ABE"/>
    <w:rsid w:val="00433261"/>
    <w:rsid w:val="0043767F"/>
    <w:rsid w:val="00445902"/>
    <w:rsid w:val="00450EAD"/>
    <w:rsid w:val="004517DA"/>
    <w:rsid w:val="00463013"/>
    <w:rsid w:val="00496CF4"/>
    <w:rsid w:val="004C4A83"/>
    <w:rsid w:val="004D51B9"/>
    <w:rsid w:val="005330A3"/>
    <w:rsid w:val="0054002B"/>
    <w:rsid w:val="005503BE"/>
    <w:rsid w:val="00551403"/>
    <w:rsid w:val="005716B7"/>
    <w:rsid w:val="00582B23"/>
    <w:rsid w:val="0058487E"/>
    <w:rsid w:val="00594402"/>
    <w:rsid w:val="005A5B52"/>
    <w:rsid w:val="005C2104"/>
    <w:rsid w:val="005E59D6"/>
    <w:rsid w:val="005F162A"/>
    <w:rsid w:val="0061588A"/>
    <w:rsid w:val="00617C97"/>
    <w:rsid w:val="00632155"/>
    <w:rsid w:val="006402F4"/>
    <w:rsid w:val="006539C3"/>
    <w:rsid w:val="00656854"/>
    <w:rsid w:val="00657F7D"/>
    <w:rsid w:val="006713B8"/>
    <w:rsid w:val="006775B0"/>
    <w:rsid w:val="006A5C2E"/>
    <w:rsid w:val="006C32FE"/>
    <w:rsid w:val="006C7E26"/>
    <w:rsid w:val="006D5BFA"/>
    <w:rsid w:val="006D6492"/>
    <w:rsid w:val="006F2BF0"/>
    <w:rsid w:val="00717178"/>
    <w:rsid w:val="00723E4E"/>
    <w:rsid w:val="00744D04"/>
    <w:rsid w:val="00746CF6"/>
    <w:rsid w:val="00753519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43E0C"/>
    <w:rsid w:val="00862B44"/>
    <w:rsid w:val="008D0AAD"/>
    <w:rsid w:val="008D5D40"/>
    <w:rsid w:val="00907CC8"/>
    <w:rsid w:val="00915132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669B"/>
    <w:rsid w:val="00A07624"/>
    <w:rsid w:val="00A11B33"/>
    <w:rsid w:val="00A1309B"/>
    <w:rsid w:val="00A33DA5"/>
    <w:rsid w:val="00A569AE"/>
    <w:rsid w:val="00A66277"/>
    <w:rsid w:val="00A66655"/>
    <w:rsid w:val="00A67EF5"/>
    <w:rsid w:val="00AA07DB"/>
    <w:rsid w:val="00AD3B05"/>
    <w:rsid w:val="00AE30C0"/>
    <w:rsid w:val="00B07F6A"/>
    <w:rsid w:val="00B10A81"/>
    <w:rsid w:val="00B14ACE"/>
    <w:rsid w:val="00B22DA3"/>
    <w:rsid w:val="00B313E2"/>
    <w:rsid w:val="00B4102A"/>
    <w:rsid w:val="00B44A66"/>
    <w:rsid w:val="00B53613"/>
    <w:rsid w:val="00B55E26"/>
    <w:rsid w:val="00B609ED"/>
    <w:rsid w:val="00B82370"/>
    <w:rsid w:val="00B945BD"/>
    <w:rsid w:val="00BA19D8"/>
    <w:rsid w:val="00BA2D20"/>
    <w:rsid w:val="00BA67C0"/>
    <w:rsid w:val="00BB1649"/>
    <w:rsid w:val="00BB1EAE"/>
    <w:rsid w:val="00BB3CF1"/>
    <w:rsid w:val="00BC108A"/>
    <w:rsid w:val="00BE3B2B"/>
    <w:rsid w:val="00C1212B"/>
    <w:rsid w:val="00C438EB"/>
    <w:rsid w:val="00C5136B"/>
    <w:rsid w:val="00C61555"/>
    <w:rsid w:val="00CC33B0"/>
    <w:rsid w:val="00CC6A43"/>
    <w:rsid w:val="00CD30D4"/>
    <w:rsid w:val="00CF6A90"/>
    <w:rsid w:val="00D021E4"/>
    <w:rsid w:val="00D12052"/>
    <w:rsid w:val="00D2193C"/>
    <w:rsid w:val="00D22696"/>
    <w:rsid w:val="00D5026D"/>
    <w:rsid w:val="00D531BF"/>
    <w:rsid w:val="00D60A5F"/>
    <w:rsid w:val="00D675CE"/>
    <w:rsid w:val="00D74358"/>
    <w:rsid w:val="00D80145"/>
    <w:rsid w:val="00D86067"/>
    <w:rsid w:val="00D900C2"/>
    <w:rsid w:val="00DC5AF0"/>
    <w:rsid w:val="00DC5E7E"/>
    <w:rsid w:val="00DE4ECC"/>
    <w:rsid w:val="00DE582A"/>
    <w:rsid w:val="00E23364"/>
    <w:rsid w:val="00E32CFB"/>
    <w:rsid w:val="00E42630"/>
    <w:rsid w:val="00E52130"/>
    <w:rsid w:val="00E5443D"/>
    <w:rsid w:val="00E611D7"/>
    <w:rsid w:val="00E62348"/>
    <w:rsid w:val="00E66EDA"/>
    <w:rsid w:val="00EB4ED9"/>
    <w:rsid w:val="00ED626C"/>
    <w:rsid w:val="00EF4225"/>
    <w:rsid w:val="00EF501D"/>
    <w:rsid w:val="00F01150"/>
    <w:rsid w:val="00F1329A"/>
    <w:rsid w:val="00F135CC"/>
    <w:rsid w:val="00F20010"/>
    <w:rsid w:val="00F25A23"/>
    <w:rsid w:val="00F564DC"/>
    <w:rsid w:val="00F6088A"/>
    <w:rsid w:val="00F81F7C"/>
    <w:rsid w:val="00F97EB4"/>
    <w:rsid w:val="00FB3B04"/>
    <w:rsid w:val="00FC4134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rPr>
      <w:b/>
      <w:bCs/>
      <w:sz w:val="18"/>
    </w:rPr>
  </w:style>
  <w:style w:type="paragraph" w:styleId="a8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9">
    <w:name w:val="footnote text"/>
    <w:basedOn w:val="a"/>
    <w:link w:val="aa"/>
    <w:uiPriority w:val="99"/>
    <w:semiHidden/>
  </w:style>
  <w:style w:type="character" w:styleId="ab">
    <w:name w:val="footnote reference"/>
    <w:uiPriority w:val="99"/>
    <w:semiHidden/>
    <w:rPr>
      <w:vertAlign w:val="superscript"/>
    </w:rPr>
  </w:style>
  <w:style w:type="character" w:styleId="ac">
    <w:name w:val="annotation reference"/>
    <w:semiHidden/>
    <w:rsid w:val="006A5C2E"/>
    <w:rPr>
      <w:sz w:val="16"/>
      <w:szCs w:val="16"/>
    </w:rPr>
  </w:style>
  <w:style w:type="paragraph" w:styleId="ad">
    <w:name w:val="annotation text"/>
    <w:basedOn w:val="a"/>
    <w:semiHidden/>
    <w:rsid w:val="006A5C2E"/>
  </w:style>
  <w:style w:type="paragraph" w:styleId="ae">
    <w:name w:val="annotation subject"/>
    <w:basedOn w:val="ad"/>
    <w:next w:val="ad"/>
    <w:semiHidden/>
    <w:rsid w:val="006A5C2E"/>
    <w:rPr>
      <w:b/>
      <w:bCs/>
    </w:rPr>
  </w:style>
  <w:style w:type="paragraph" w:styleId="af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6">
    <w:name w:val="Нижний колонтитул Знак"/>
    <w:basedOn w:val="a0"/>
    <w:link w:val="a5"/>
    <w:rsid w:val="00BA67C0"/>
  </w:style>
  <w:style w:type="character" w:styleId="af1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A721F"/>
  </w:style>
  <w:style w:type="character" w:customStyle="1" w:styleId="dbftextfielddisplay1">
    <w:name w:val="dbf_textfield_display1"/>
    <w:basedOn w:val="a0"/>
    <w:rsid w:val="00FC4134"/>
    <w:rPr>
      <w:rFonts w:ascii="Verdana" w:hAnsi="Verdana" w:hint="default"/>
    </w:rPr>
  </w:style>
  <w:style w:type="paragraph" w:styleId="af2">
    <w:name w:val="List Paragraph"/>
    <w:basedOn w:val="a"/>
    <w:link w:val="af3"/>
    <w:uiPriority w:val="34"/>
    <w:qFormat/>
    <w:rsid w:val="00127330"/>
    <w:pPr>
      <w:ind w:left="720"/>
      <w:contextualSpacing/>
    </w:pPr>
  </w:style>
  <w:style w:type="character" w:customStyle="1" w:styleId="aa">
    <w:name w:val="Текст сноски Знак"/>
    <w:basedOn w:val="a0"/>
    <w:link w:val="a9"/>
    <w:uiPriority w:val="99"/>
    <w:semiHidden/>
    <w:rsid w:val="00445902"/>
  </w:style>
  <w:style w:type="character" w:customStyle="1" w:styleId="af3">
    <w:name w:val="Абзац списка Знак"/>
    <w:link w:val="af2"/>
    <w:uiPriority w:val="34"/>
    <w:locked/>
    <w:rsid w:val="00445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rPr>
      <w:b/>
      <w:bCs/>
      <w:sz w:val="18"/>
    </w:rPr>
  </w:style>
  <w:style w:type="paragraph" w:styleId="a8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9">
    <w:name w:val="footnote text"/>
    <w:basedOn w:val="a"/>
    <w:link w:val="aa"/>
    <w:uiPriority w:val="99"/>
    <w:semiHidden/>
  </w:style>
  <w:style w:type="character" w:styleId="ab">
    <w:name w:val="footnote reference"/>
    <w:uiPriority w:val="99"/>
    <w:semiHidden/>
    <w:rPr>
      <w:vertAlign w:val="superscript"/>
    </w:rPr>
  </w:style>
  <w:style w:type="character" w:styleId="ac">
    <w:name w:val="annotation reference"/>
    <w:semiHidden/>
    <w:rsid w:val="006A5C2E"/>
    <w:rPr>
      <w:sz w:val="16"/>
      <w:szCs w:val="16"/>
    </w:rPr>
  </w:style>
  <w:style w:type="paragraph" w:styleId="ad">
    <w:name w:val="annotation text"/>
    <w:basedOn w:val="a"/>
    <w:semiHidden/>
    <w:rsid w:val="006A5C2E"/>
  </w:style>
  <w:style w:type="paragraph" w:styleId="ae">
    <w:name w:val="annotation subject"/>
    <w:basedOn w:val="ad"/>
    <w:next w:val="ad"/>
    <w:semiHidden/>
    <w:rsid w:val="006A5C2E"/>
    <w:rPr>
      <w:b/>
      <w:bCs/>
    </w:rPr>
  </w:style>
  <w:style w:type="paragraph" w:styleId="af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6">
    <w:name w:val="Нижний колонтитул Знак"/>
    <w:basedOn w:val="a0"/>
    <w:link w:val="a5"/>
    <w:rsid w:val="00BA67C0"/>
  </w:style>
  <w:style w:type="character" w:styleId="af1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character" w:customStyle="1" w:styleId="a4">
    <w:name w:val="Верхний колонтитул Знак"/>
    <w:basedOn w:val="a0"/>
    <w:link w:val="a3"/>
    <w:uiPriority w:val="99"/>
    <w:rsid w:val="003A721F"/>
  </w:style>
  <w:style w:type="character" w:customStyle="1" w:styleId="dbftextfielddisplay1">
    <w:name w:val="dbf_textfield_display1"/>
    <w:basedOn w:val="a0"/>
    <w:rsid w:val="00FC4134"/>
    <w:rPr>
      <w:rFonts w:ascii="Verdana" w:hAnsi="Verdana" w:hint="default"/>
    </w:rPr>
  </w:style>
  <w:style w:type="paragraph" w:styleId="af2">
    <w:name w:val="List Paragraph"/>
    <w:basedOn w:val="a"/>
    <w:link w:val="af3"/>
    <w:uiPriority w:val="34"/>
    <w:qFormat/>
    <w:rsid w:val="00127330"/>
    <w:pPr>
      <w:ind w:left="720"/>
      <w:contextualSpacing/>
    </w:pPr>
  </w:style>
  <w:style w:type="character" w:customStyle="1" w:styleId="aa">
    <w:name w:val="Текст сноски Знак"/>
    <w:basedOn w:val="a0"/>
    <w:link w:val="a9"/>
    <w:uiPriority w:val="99"/>
    <w:semiHidden/>
    <w:rsid w:val="00445902"/>
  </w:style>
  <w:style w:type="character" w:customStyle="1" w:styleId="af3">
    <w:name w:val="Абзац списка Знак"/>
    <w:link w:val="af2"/>
    <w:uiPriority w:val="34"/>
    <w:locked/>
    <w:rsid w:val="0044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eurosib-td.ru/ru/zakupki-rabot-i-uslug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403A-1863-459C-B263-4DF2DA69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Keer Elena</cp:lastModifiedBy>
  <cp:revision>2</cp:revision>
  <cp:lastPrinted>2021-02-18T03:54:00Z</cp:lastPrinted>
  <dcterms:created xsi:type="dcterms:W3CDTF">2021-02-26T10:20:00Z</dcterms:created>
  <dcterms:modified xsi:type="dcterms:W3CDTF">2021-02-26T10:20:00Z</dcterms:modified>
</cp:coreProperties>
</file>